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BF" w:rsidRDefault="00546692" w:rsidP="000915BF">
      <w:pPr>
        <w:jc w:val="center"/>
        <w:rPr>
          <w:b/>
          <w:sz w:val="32"/>
          <w:szCs w:val="32"/>
        </w:rPr>
      </w:pPr>
      <w:bookmarkStart w:id="0" w:name="_Hlk480883737"/>
      <w:bookmarkEnd w:id="0"/>
      <w:r w:rsidRPr="00546692">
        <w:rPr>
          <w:noProof/>
        </w:rPr>
        <w:drawing>
          <wp:inline distT="0" distB="0" distL="0" distR="0">
            <wp:extent cx="1857375" cy="1857375"/>
            <wp:effectExtent l="0" t="0" r="9525" b="9525"/>
            <wp:docPr id="1" name="Picture 1" descr="S:\Logo related\Purple squa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related\Purple square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BF" w:rsidRDefault="00282266" w:rsidP="000915B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674C81">
        <w:rPr>
          <w:b/>
          <w:sz w:val="32"/>
          <w:szCs w:val="32"/>
        </w:rPr>
        <w:t>EDIATRIC ASSOCIATES OF DURANGO</w:t>
      </w:r>
    </w:p>
    <w:p w:rsidR="00362FFB" w:rsidRDefault="00546692" w:rsidP="000915B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INCOME-BASED SLIDING FEE SCALE </w:t>
      </w:r>
      <w:bookmarkStart w:id="1" w:name="_GoBack"/>
      <w:bookmarkEnd w:id="1"/>
      <w:r w:rsidR="00985939" w:rsidRPr="00EF2008">
        <w:rPr>
          <w:b/>
          <w:sz w:val="32"/>
          <w:szCs w:val="32"/>
        </w:rPr>
        <w:t>POLICY FOR SERVICES</w:t>
      </w:r>
    </w:p>
    <w:p w:rsidR="00362FFB" w:rsidRPr="00EF2008" w:rsidRDefault="00362FFB" w:rsidP="00EF2008">
      <w:pPr>
        <w:jc w:val="center"/>
        <w:rPr>
          <w:b/>
          <w:sz w:val="32"/>
          <w:szCs w:val="32"/>
        </w:rPr>
      </w:pPr>
    </w:p>
    <w:p w:rsidR="00985939" w:rsidRPr="000915BF" w:rsidRDefault="00985939" w:rsidP="00EF2008">
      <w:pPr>
        <w:jc w:val="center"/>
        <w:rPr>
          <w:rFonts w:ascii="Comic Sans MS" w:hAnsi="Comic Sans MS"/>
          <w:b/>
          <w:sz w:val="32"/>
          <w:szCs w:val="32"/>
        </w:rPr>
      </w:pPr>
      <w:r w:rsidRPr="000915BF">
        <w:rPr>
          <w:rFonts w:ascii="Comic Sans MS" w:hAnsi="Comic Sans MS"/>
          <w:b/>
          <w:sz w:val="32"/>
          <w:szCs w:val="32"/>
        </w:rPr>
        <w:t xml:space="preserve">IT IS THE POLICY OF </w:t>
      </w:r>
      <w:r w:rsidR="00EF2008" w:rsidRPr="000915BF">
        <w:rPr>
          <w:rFonts w:ascii="Comic Sans MS" w:hAnsi="Comic Sans MS"/>
          <w:b/>
          <w:sz w:val="32"/>
          <w:szCs w:val="32"/>
        </w:rPr>
        <w:t xml:space="preserve">THIS OFFICE </w:t>
      </w:r>
      <w:r w:rsidRPr="000915BF">
        <w:rPr>
          <w:rFonts w:ascii="Comic Sans MS" w:hAnsi="Comic Sans MS"/>
          <w:b/>
          <w:sz w:val="32"/>
          <w:szCs w:val="32"/>
        </w:rPr>
        <w:t>THAT PATIENTS PROVIDING PROPER DOCUMENTATION OF A LIMITED ABILITY TO PAY FOR MEDICAL SERVICES SHALL NOT BE DENIED PROVISION OF THESE SERVICES.</w:t>
      </w:r>
    </w:p>
    <w:p w:rsidR="00EF2008" w:rsidRPr="000915BF" w:rsidRDefault="00985939" w:rsidP="00EF2008">
      <w:pPr>
        <w:jc w:val="center"/>
        <w:rPr>
          <w:rFonts w:ascii="Comic Sans MS" w:hAnsi="Comic Sans MS"/>
          <w:b/>
          <w:sz w:val="32"/>
          <w:szCs w:val="32"/>
        </w:rPr>
      </w:pPr>
      <w:r w:rsidRPr="000915BF">
        <w:rPr>
          <w:rFonts w:ascii="Comic Sans MS" w:hAnsi="Comic Sans MS"/>
          <w:b/>
          <w:sz w:val="32"/>
          <w:szCs w:val="32"/>
        </w:rPr>
        <w:t xml:space="preserve">THIS OFFICE USES A FEDERALLY QUALIFIED SLIDING FEE SCALE. </w:t>
      </w:r>
      <w:r w:rsidR="00EF2008" w:rsidRPr="000915BF">
        <w:rPr>
          <w:rFonts w:ascii="Comic Sans MS" w:hAnsi="Comic Sans MS"/>
          <w:b/>
          <w:sz w:val="32"/>
          <w:szCs w:val="32"/>
        </w:rPr>
        <w:t>UPON SUBMISSION OF REQUIRED</w:t>
      </w:r>
      <w:r w:rsidRPr="000915BF">
        <w:rPr>
          <w:rFonts w:ascii="Comic Sans MS" w:hAnsi="Comic Sans MS"/>
          <w:b/>
          <w:sz w:val="32"/>
          <w:szCs w:val="32"/>
        </w:rPr>
        <w:t xml:space="preserve"> DOCUMENTATION</w:t>
      </w:r>
      <w:r w:rsidR="00EF2008" w:rsidRPr="000915BF">
        <w:rPr>
          <w:rFonts w:ascii="Comic Sans MS" w:hAnsi="Comic Sans MS"/>
          <w:b/>
          <w:sz w:val="32"/>
          <w:szCs w:val="32"/>
        </w:rPr>
        <w:t xml:space="preserve">, DETERMINATION WILL BE MADE AS TO THE AMOUNT OF DISCOUNT THAT MAY </w:t>
      </w:r>
      <w:r w:rsidR="00362FFB" w:rsidRPr="000915BF">
        <w:rPr>
          <w:rFonts w:ascii="Comic Sans MS" w:hAnsi="Comic Sans MS"/>
          <w:b/>
          <w:sz w:val="32"/>
          <w:szCs w:val="32"/>
        </w:rPr>
        <w:t xml:space="preserve">BE </w:t>
      </w:r>
      <w:r w:rsidR="00EF2008" w:rsidRPr="000915BF">
        <w:rPr>
          <w:rFonts w:ascii="Comic Sans MS" w:hAnsi="Comic Sans MS"/>
          <w:b/>
          <w:sz w:val="32"/>
          <w:szCs w:val="32"/>
        </w:rPr>
        <w:t>RECEIVED.</w:t>
      </w:r>
    </w:p>
    <w:p w:rsidR="00985939" w:rsidRPr="000915BF" w:rsidRDefault="00EF2008" w:rsidP="00EF2008">
      <w:pPr>
        <w:jc w:val="center"/>
        <w:rPr>
          <w:rFonts w:ascii="Comic Sans MS" w:hAnsi="Comic Sans MS"/>
          <w:b/>
          <w:sz w:val="32"/>
          <w:szCs w:val="32"/>
        </w:rPr>
      </w:pPr>
      <w:r w:rsidRPr="000915BF">
        <w:rPr>
          <w:rFonts w:ascii="Comic Sans MS" w:hAnsi="Comic Sans MS"/>
          <w:b/>
          <w:sz w:val="32"/>
          <w:szCs w:val="32"/>
        </w:rPr>
        <w:t>ANY PATIENT QUALIFYING FOR A 100% DISCOUNT WILL BE CHARGED A $15.00 ADMINISTRATION FEE AT EACH VISIT.</w:t>
      </w:r>
      <w:r w:rsidR="00282266" w:rsidRPr="000915BF">
        <w:rPr>
          <w:rFonts w:ascii="Comic Sans MS" w:hAnsi="Comic Sans MS"/>
          <w:b/>
          <w:sz w:val="32"/>
          <w:szCs w:val="32"/>
        </w:rPr>
        <w:t xml:space="preserve">  P</w:t>
      </w:r>
      <w:r w:rsidR="001F2CF9" w:rsidRPr="000915BF">
        <w:rPr>
          <w:rFonts w:ascii="Comic Sans MS" w:hAnsi="Comic Sans MS"/>
          <w:b/>
          <w:sz w:val="32"/>
          <w:szCs w:val="32"/>
        </w:rPr>
        <w:t>LEASE SEE THE FRONT DESK PERSONNE</w:t>
      </w:r>
      <w:r w:rsidRPr="000915BF">
        <w:rPr>
          <w:rFonts w:ascii="Comic Sans MS" w:hAnsi="Comic Sans MS"/>
          <w:b/>
          <w:sz w:val="32"/>
          <w:szCs w:val="32"/>
        </w:rPr>
        <w:t>L FOR FURTHER INFORMATION.</w:t>
      </w:r>
    </w:p>
    <w:p w:rsidR="00362FFB" w:rsidRPr="00362FFB" w:rsidRDefault="00362FFB">
      <w:pPr>
        <w:rPr>
          <w:sz w:val="20"/>
          <w:szCs w:val="20"/>
        </w:rPr>
      </w:pPr>
      <w:r>
        <w:rPr>
          <w:sz w:val="20"/>
          <w:szCs w:val="20"/>
        </w:rPr>
        <w:t>Federal Register/Vol. 77, No. 72/</w:t>
      </w:r>
      <w:proofErr w:type="gramStart"/>
      <w:r>
        <w:rPr>
          <w:sz w:val="20"/>
          <w:szCs w:val="20"/>
        </w:rPr>
        <w:t>April,</w:t>
      </w:r>
      <w:proofErr w:type="gramEnd"/>
      <w:r>
        <w:rPr>
          <w:sz w:val="20"/>
          <w:szCs w:val="20"/>
        </w:rPr>
        <w:t xml:space="preserve"> 2012</w:t>
      </w:r>
    </w:p>
    <w:sectPr w:rsidR="00362FFB" w:rsidRPr="00362FFB" w:rsidSect="00282266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39"/>
    <w:rsid w:val="000915BF"/>
    <w:rsid w:val="000C61DB"/>
    <w:rsid w:val="001079B5"/>
    <w:rsid w:val="001F2CF9"/>
    <w:rsid w:val="00282266"/>
    <w:rsid w:val="00343B5D"/>
    <w:rsid w:val="00362FFB"/>
    <w:rsid w:val="00546692"/>
    <w:rsid w:val="00674C81"/>
    <w:rsid w:val="00985939"/>
    <w:rsid w:val="00B44F77"/>
    <w:rsid w:val="00CA14AC"/>
    <w:rsid w:val="00D41699"/>
    <w:rsid w:val="00DB6B51"/>
    <w:rsid w:val="00E00B4E"/>
    <w:rsid w:val="00EF2008"/>
    <w:rsid w:val="00FB31C4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C7FA"/>
  <w15:docId w15:val="{43087306-2703-497B-BC27-9867407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1079B5"/>
    <w:rPr>
      <w:rFonts w:ascii="Times New Roman" w:hAnsi="Times New Roman"/>
    </w:rPr>
  </w:style>
  <w:style w:type="paragraph" w:styleId="NoSpacing">
    <w:name w:val="No Spacing"/>
    <w:uiPriority w:val="1"/>
    <w:qFormat/>
    <w:rsid w:val="00107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Sandy</cp:lastModifiedBy>
  <cp:revision>5</cp:revision>
  <cp:lastPrinted>2017-04-25T17:45:00Z</cp:lastPrinted>
  <dcterms:created xsi:type="dcterms:W3CDTF">2017-04-24T15:28:00Z</dcterms:created>
  <dcterms:modified xsi:type="dcterms:W3CDTF">2017-04-25T20:01:00Z</dcterms:modified>
</cp:coreProperties>
</file>